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1398-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widowControl/>
        <w:shd w:fill="FFFFFF" w:val="clear"/>
        <w:tabs>
          <w:tab w:val="left" w:pos="0" w:leader="none"/>
        </w:tabs>
        <w:suppressAutoHyphens w:val="false"/>
        <w:spacing w:lineRule="atLeast" w:line="100"/>
        <w:ind w:right="4876" w:hanging="0"/>
        <w:jc w:val="both"/>
        <w:rPr/>
      </w:pPr>
      <w:r>
        <w:rPr>
          <w:rFonts w:eastAsia="Times New Roman" w:cs="Times New Roman"/>
          <w:b/>
          <w:bCs/>
          <w:iCs/>
          <w:color w:val="000000"/>
          <w:highlight w:val="white"/>
          <w:lang w:val="uk-UA" w:eastAsia="ru-RU" w:bidi="ar-SA"/>
        </w:rPr>
        <w:t xml:space="preserve">Про надання дозволу гр. Передерій Н. П. на розробку проекту землеустрою щодо відведення земельної ділянки для                        будівництва та обслуговування інших               будівель громадської забудови, що             по </w:t>
      </w:r>
      <w:r>
        <w:rPr>
          <w:rFonts w:eastAsia="Times New Roman" w:cs="Times New Roman"/>
          <w:b/>
          <w:bCs/>
          <w:iCs/>
          <w:color w:val="000000"/>
          <w:highlight w:val="white"/>
          <w:lang w:val="uk-UA" w:eastAsia="ru-RU" w:bidi="ar-SA"/>
        </w:rPr>
        <w:t>Х</w:t>
      </w:r>
    </w:p>
    <w:p>
      <w:pPr>
        <w:pStyle w:val="Normal"/>
        <w:widowControl/>
        <w:shd w:fill="FFFFFF" w:val="clear"/>
        <w:tabs>
          <w:tab w:val="left" w:pos="0" w:leader="none"/>
        </w:tabs>
        <w:suppressAutoHyphens w:val="false"/>
        <w:ind w:right="3259" w:hanging="0"/>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Розглянувши заяву гр. Передерій Наталії Петрівни,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зареєстрована за адресою: </w:t>
      </w:r>
      <w:r>
        <w:rPr>
          <w:rFonts w:eastAsia="Times New Roman" w:cs="Times New Roman"/>
          <w:color w:val="000000"/>
          <w:lang w:val="uk-UA" w:bidi="ar-SA"/>
        </w:rPr>
        <w:t>Х</w:t>
      </w:r>
      <w:r>
        <w:rPr>
          <w:rFonts w:eastAsia="Times New Roman" w:cs="Times New Roman"/>
          <w:color w:val="000000"/>
          <w:lang w:val="uk-UA" w:bidi="ar-SA"/>
        </w:rPr>
        <w:t xml:space="preserve">, про надання дозволу на розробку проекту землеустрою щодо відведення земельної ділянки для будівництва та обслуговування інших будівель громадської забудови, що розташована по </w:t>
      </w:r>
      <w:r>
        <w:rPr>
          <w:rFonts w:eastAsia="Times New Roman" w:cs="Times New Roman"/>
          <w:color w:val="000000"/>
          <w:lang w:val="uk-UA" w:bidi="ar-SA"/>
        </w:rPr>
        <w:t>Х</w:t>
      </w:r>
      <w:r>
        <w:rPr>
          <w:rFonts w:eastAsia="Times New Roman" w:cs="Times New Roman"/>
          <w:color w:val="000000"/>
          <w:lang w:val="uk-UA" w:bidi="ar-SA"/>
        </w:rPr>
        <w:t>, враховуючи викопіювання з кадастрової карти (плану) та іншої картографічної документації Державного земельного кадастру від 03.06.2021 року №292/171-21, видану відділом Держгеокадастру у Зміївському районі Харківської області, керуючись ст. 12, 81, 38, 39,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fill="FFFFFF" w:val="clear"/>
        <w:suppressAutoHyphens w:val="false"/>
        <w:ind w:firstLine="567"/>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fill="FFFFFF" w:val="clear"/>
        <w:suppressAutoHyphens w:val="false"/>
        <w:jc w:val="both"/>
        <w:rPr>
          <w:rFonts w:eastAsia="Times New Roman" w:cs="Times New Roman"/>
          <w:color w:val="000000"/>
          <w:lang w:val="uk-UA" w:bidi="ar-SA"/>
        </w:rPr>
      </w:pPr>
      <w:r>
        <w:rPr>
          <w:rFonts w:eastAsia="Times New Roman" w:cs="Times New Roman"/>
          <w:b/>
          <w:bCs/>
          <w:color w:val="000000"/>
          <w:lang w:val="uk-UA" w:bidi="ar-SA"/>
        </w:rPr>
        <w:t>ВИРІШИЛА:</w:t>
      </w:r>
    </w:p>
    <w:p>
      <w:pPr>
        <w:pStyle w:val="Normal"/>
        <w:widowControl/>
        <w:shd w:fill="FFFFFF" w:val="clear"/>
        <w:suppressAutoHyphens w:val="false"/>
        <w:jc w:val="both"/>
        <w:rPr>
          <w:b/>
          <w:b/>
          <w:bCs/>
        </w:rPr>
      </w:pPr>
      <w:r>
        <w:rPr>
          <w:b/>
          <w:bCs/>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1. Надати дозвіл гр. Передерій Наталії Петрівні,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зареєстрована за адресою: </w:t>
      </w:r>
      <w:r>
        <w:rPr>
          <w:rFonts w:eastAsia="Times New Roman" w:cs="Times New Roman"/>
          <w:color w:val="000000"/>
          <w:lang w:val="uk-UA" w:bidi="ar-SA"/>
        </w:rPr>
        <w:t>Х</w:t>
      </w:r>
      <w:r>
        <w:rPr>
          <w:rFonts w:eastAsia="Times New Roman" w:cs="Times New Roman"/>
          <w:color w:val="000000"/>
          <w:lang w:val="uk-UA" w:bidi="ar-SA"/>
        </w:rPr>
        <w:t xml:space="preserve">, на розробку проекту землеустрою щодо відведення земельної ділянки із земель запасу комунальної власності Зміївської міської ради площею 0,1068 га для будівництва та обслуговування інших будівель громадської забудови, що розташована по </w:t>
      </w:r>
      <w:r>
        <w:rPr>
          <w:rFonts w:eastAsia="Times New Roman" w:cs="Times New Roman"/>
          <w:color w:val="000000"/>
          <w:lang w:val="uk-UA" w:bidi="ar-SA"/>
        </w:rPr>
        <w:t>Х.</w:t>
      </w:r>
    </w:p>
    <w:p>
      <w:pPr>
        <w:pStyle w:val="Normal"/>
        <w:widowControl/>
        <w:shd w:fill="FFFFFF" w:val="clear"/>
        <w:suppressAutoHyphens w:val="false"/>
        <w:ind w:firstLine="567"/>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fill="FFFFFF" w:val="clear"/>
        <w:suppressAutoHyphens w:val="false"/>
        <w:ind w:firstLine="567"/>
        <w:jc w:val="both"/>
        <w:rPr>
          <w:rFonts w:eastAsia="Times New Roman" w:cs="Times New Roman"/>
          <w:color w:val="000000"/>
          <w:lang w:val="uk-UA" w:bidi="ar-SA"/>
        </w:rPr>
      </w:pPr>
      <w:r>
        <w:rPr>
          <w:rFonts w:eastAsia="Times New Roman" w:cs="Times New Roman"/>
          <w:color w:val="000000"/>
          <w:lang w:val="uk-UA" w:bidi="ar-SA"/>
        </w:rPr>
        <w:t>2. Рекомендувати гр. Передерій Н. П. замовити проект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shd w:fill="FFFFFF" w:val="clear"/>
        <w:suppressAutoHyphens w:val="false"/>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fill="FFFFFF" w:val="clear"/>
        <w:suppressAutoHyphens w:val="false"/>
        <w:ind w:firstLine="567"/>
        <w:jc w:val="both"/>
        <w:rPr>
          <w:rFonts w:eastAsia="Times New Roman" w:cs="Times New Roman"/>
          <w:color w:val="000000"/>
          <w:lang w:val="uk-UA" w:bidi="ar-SA"/>
        </w:rPr>
      </w:pPr>
      <w:r>
        <w:rPr>
          <w:rFonts w:eastAsia="Times New Roman" w:cs="Times New Roman"/>
          <w:iCs/>
          <w:color w:val="000000"/>
          <w:lang w:val="uk-UA" w:bidi="ar-SA"/>
        </w:rPr>
        <w:t xml:space="preserve">3. Контроль за виконанням рішення покласти на постійну комісію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(Андрій РЕВЕНКО).</w:t>
      </w:r>
    </w:p>
    <w:p>
      <w:pPr>
        <w:pStyle w:val="Normal"/>
        <w:widowControl/>
        <w:shd w:fill="FFFFFF" w:val="clear"/>
        <w:suppressAutoHyphens w:val="false"/>
        <w:ind w:firstLine="567"/>
        <w:jc w:val="both"/>
        <w:rPr>
          <w:rFonts w:eastAsia="Times New Roman"/>
          <w:iCs/>
          <w:color w:val="000000"/>
          <w:lang w:val="uk-UA"/>
        </w:rPr>
      </w:pPr>
      <w:r>
        <w:rPr>
          <w:rFonts w:eastAsia="Times New Roman"/>
          <w:iCs/>
          <w:color w:val="000000"/>
          <w:lang w:val="uk-U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bookmarkStart w:id="2" w:name="_GoBack"/>
      <w:bookmarkStart w:id="3" w:name="_GoBack"/>
      <w:bookmarkEnd w:id="3"/>
      <w:r>
        <w:rPr>
          <w:rFonts w:eastAsia="Times New Roman" w:cs="Times New Roman"/>
          <w:lang w:val="uk-UA" w:bidi="ar-SA"/>
        </w:rPr>
      </w:r>
    </w:p>
    <w:p>
      <w:pPr>
        <w:pStyle w:val="Normal"/>
        <w:widowControl/>
        <w:shd w:fill="FFFFFF" w:val="clear"/>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1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338</TotalTime>
  <Application>LibreOffice/5.1.6.2$Linux_X86_64 LibreOffice_project/10m0$Build-2</Application>
  <Pages>1</Pages>
  <Words>250</Words>
  <Characters>1609</Characters>
  <CharactersWithSpaces>2064</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2021-10-01T11:11:00Z</cp:lastPrinted>
  <dcterms:modified xsi:type="dcterms:W3CDTF">2021-10-06T13:26:57Z</dcterms:modified>
  <cp:revision>71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